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A25E4">
        <w:rPr>
          <w:rFonts w:ascii="Tahoma" w:hAnsi="Tahoma"/>
          <w:bCs/>
          <w:sz w:val="20"/>
          <w:szCs w:val="20"/>
        </w:rPr>
        <w:t>1</w:t>
      </w:r>
      <w:r w:rsidR="00E570B8">
        <w:rPr>
          <w:rFonts w:ascii="Tahoma" w:hAnsi="Tahoma"/>
          <w:bCs/>
          <w:sz w:val="20"/>
          <w:szCs w:val="20"/>
        </w:rPr>
        <w:t>3</w:t>
      </w:r>
      <w:r w:rsidRPr="003D0863">
        <w:rPr>
          <w:rFonts w:ascii="Tahoma" w:hAnsi="Tahoma"/>
          <w:bCs/>
          <w:sz w:val="20"/>
          <w:szCs w:val="20"/>
        </w:rPr>
        <w:t>-</w:t>
      </w:r>
      <w:r w:rsidR="00E570B8">
        <w:rPr>
          <w:rFonts w:ascii="Tahoma" w:hAnsi="Tahoma"/>
          <w:bCs/>
          <w:sz w:val="20"/>
          <w:szCs w:val="20"/>
        </w:rPr>
        <w:t>5</w:t>
      </w:r>
      <w:r w:rsidRPr="003D0863">
        <w:rPr>
          <w:rFonts w:ascii="Tahoma" w:hAnsi="Tahoma"/>
          <w:bCs/>
          <w:sz w:val="20"/>
          <w:szCs w:val="20"/>
        </w:rPr>
        <w:t>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A239D1" w:rsidRPr="00A239D1">
        <w:rPr>
          <w:rFonts w:ascii="Tahoma" w:hAnsi="Tahoma" w:cs="Tahoma"/>
          <w:sz w:val="20"/>
          <w:szCs w:val="20"/>
        </w:rPr>
        <w:t>19</w:t>
      </w:r>
      <w:r w:rsidR="009C0F0A" w:rsidRPr="00A239D1">
        <w:rPr>
          <w:rFonts w:ascii="Tahoma" w:hAnsi="Tahoma" w:cs="Tahoma"/>
          <w:sz w:val="20"/>
          <w:szCs w:val="20"/>
        </w:rPr>
        <w:t>.</w:t>
      </w:r>
      <w:r w:rsidRPr="00A239D1">
        <w:rPr>
          <w:rFonts w:ascii="Tahoma" w:hAnsi="Tahoma" w:cs="Tahoma"/>
          <w:sz w:val="20"/>
          <w:szCs w:val="20"/>
        </w:rPr>
        <w:t>0</w:t>
      </w:r>
      <w:r w:rsidR="00A239D1" w:rsidRPr="00A239D1">
        <w:rPr>
          <w:rFonts w:ascii="Tahoma" w:hAnsi="Tahoma" w:cs="Tahoma"/>
          <w:sz w:val="20"/>
          <w:szCs w:val="20"/>
        </w:rPr>
        <w:t>5</w:t>
      </w:r>
      <w:r w:rsidRPr="00A239D1">
        <w:rPr>
          <w:rFonts w:ascii="Tahoma" w:hAnsi="Tahoma" w:cs="Tahoma"/>
          <w:sz w:val="20"/>
          <w:szCs w:val="20"/>
          <w:lang w:val="sr-Cyrl-CS"/>
        </w:rPr>
        <w:t>.201</w:t>
      </w:r>
      <w:r w:rsidR="00A239D1" w:rsidRPr="00A239D1">
        <w:rPr>
          <w:rFonts w:ascii="Tahoma" w:hAnsi="Tahoma" w:cs="Tahoma"/>
          <w:sz w:val="20"/>
          <w:szCs w:val="20"/>
        </w:rPr>
        <w:t>5</w:t>
      </w:r>
      <w:r w:rsidRPr="00A239D1">
        <w:rPr>
          <w:rFonts w:ascii="Tahoma" w:hAnsi="Tahoma" w:cs="Tahoma"/>
          <w:sz w:val="20"/>
          <w:szCs w:val="20"/>
          <w:lang w:val="sr-Cyrl-CS"/>
        </w:rPr>
        <w:t>.</w:t>
      </w:r>
      <w:r w:rsidRPr="003D0863">
        <w:rPr>
          <w:rFonts w:ascii="Tahoma" w:hAnsi="Tahoma" w:cs="Tahoma"/>
          <w:sz w:val="20"/>
          <w:szCs w:val="20"/>
          <w:lang w:val="sr-Cyrl-CS"/>
        </w:rPr>
        <w:t xml:space="preserve">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AA50D4">
      <w:pPr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5120C0">
        <w:rPr>
          <w:rFonts w:ascii="Tahoma" w:hAnsi="Tahoma" w:cs="Tahoma"/>
          <w:noProof/>
          <w:sz w:val="20"/>
          <w:szCs w:val="20"/>
        </w:rPr>
        <w:t>добара</w:t>
      </w:r>
      <w:r w:rsidR="00FB45AC">
        <w:rPr>
          <w:rFonts w:ascii="Tahoma" w:hAnsi="Tahoma" w:cs="Tahoma"/>
          <w:noProof/>
          <w:sz w:val="20"/>
          <w:szCs w:val="20"/>
        </w:rPr>
        <w:t>-</w:t>
      </w:r>
      <w:r w:rsidR="00BA25E4">
        <w:rPr>
          <w:rFonts w:ascii="Tahoma" w:hAnsi="Tahoma" w:cs="Tahoma"/>
          <w:noProof/>
          <w:sz w:val="20"/>
          <w:szCs w:val="20"/>
        </w:rPr>
        <w:t xml:space="preserve"> </w:t>
      </w:r>
      <w:r w:rsidR="00E570B8">
        <w:rPr>
          <w:rFonts w:ascii="Tahoma" w:hAnsi="Tahoma" w:cs="Tahoma"/>
          <w:sz w:val="20"/>
          <w:szCs w:val="20"/>
        </w:rPr>
        <w:t xml:space="preserve">- грађевински материјал - побољшање услова становања породицама избеглица у процесу интеграције кроз грађевински материјал, </w:t>
      </w:r>
      <w:r w:rsidR="00E570B8">
        <w:rPr>
          <w:rFonts w:ascii="Tahoma" w:hAnsi="Tahoma" w:cs="Tahoma"/>
          <w:sz w:val="20"/>
          <w:szCs w:val="20"/>
          <w:lang w:val="sr-Cyrl-CS"/>
        </w:rPr>
        <w:t>број ЈН: 404/1-</w:t>
      </w:r>
      <w:r w:rsidR="00E570B8">
        <w:rPr>
          <w:rFonts w:ascii="Tahoma" w:hAnsi="Tahoma" w:cs="Tahoma"/>
          <w:sz w:val="20"/>
          <w:szCs w:val="20"/>
        </w:rPr>
        <w:t>13</w:t>
      </w:r>
      <w:r w:rsidR="00E570B8">
        <w:rPr>
          <w:rFonts w:ascii="Tahoma" w:hAnsi="Tahoma" w:cs="Tahoma"/>
          <w:sz w:val="20"/>
          <w:szCs w:val="20"/>
          <w:lang w:val="sr-Cyrl-CS"/>
        </w:rPr>
        <w:t>/201</w:t>
      </w:r>
      <w:r w:rsidR="00E570B8">
        <w:rPr>
          <w:rFonts w:ascii="Tahoma" w:hAnsi="Tahoma" w:cs="Tahoma"/>
          <w:sz w:val="20"/>
          <w:szCs w:val="20"/>
        </w:rPr>
        <w:t>5</w:t>
      </w:r>
      <w:r w:rsidR="00E570B8">
        <w:rPr>
          <w:rFonts w:ascii="Tahoma" w:hAnsi="Tahoma" w:cs="Tahoma"/>
          <w:sz w:val="20"/>
          <w:szCs w:val="20"/>
          <w:lang w:val="sr-Cyrl-CS"/>
        </w:rPr>
        <w:t>-02</w:t>
      </w:r>
      <w:r w:rsidR="00E570B8">
        <w:rPr>
          <w:rFonts w:ascii="Tahoma" w:hAnsi="Tahoma" w:cs="Tahoma"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објављује</w:t>
      </w:r>
    </w:p>
    <w:p w:rsidR="00F954BC" w:rsidRDefault="00F954BC" w:rsidP="00F954B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F954BC" w:rsidRDefault="00F954BC" w:rsidP="00F954B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F954BC" w:rsidRDefault="00F954BC" w:rsidP="00F954BC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F954BC" w:rsidRDefault="00F954BC" w:rsidP="00F954B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5C443B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5C443B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5C443B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</w:t>
      </w:r>
      <w:r w:rsidR="00A239D1">
        <w:rPr>
          <w:rFonts w:ascii="Tahoma" w:hAnsi="Tahoma" w:cs="Tahoma"/>
          <w:sz w:val="20"/>
        </w:rPr>
        <w:t xml:space="preserve"> и 14/2015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 И ПРОЦЕЊЕНА ВРЕДНОСТ</w:t>
      </w:r>
    </w:p>
    <w:p w:rsidR="00F954BC" w:rsidRDefault="00F954BC" w:rsidP="00F954B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F954BC" w:rsidRPr="00E2196D" w:rsidRDefault="00F954BC" w:rsidP="00F954BC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добра</w:t>
      </w:r>
      <w:proofErr w:type="spellEnd"/>
      <w:r>
        <w:rPr>
          <w:rFonts w:ascii="Tahoma" w:hAnsi="Tahoma" w:cs="Tahoma"/>
          <w:sz w:val="20"/>
        </w:rPr>
        <w:t xml:space="preserve">- </w:t>
      </w:r>
      <w:r w:rsidR="00E570B8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="00E570B8">
        <w:rPr>
          <w:rFonts w:ascii="Tahoma" w:hAnsi="Tahoma" w:cs="Tahoma"/>
          <w:sz w:val="20"/>
          <w:szCs w:val="20"/>
        </w:rPr>
        <w:t>грађевински</w:t>
      </w:r>
      <w:proofErr w:type="spellEnd"/>
      <w:r w:rsidR="00E570B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570B8">
        <w:rPr>
          <w:rFonts w:ascii="Tahoma" w:hAnsi="Tahoma" w:cs="Tahoma"/>
          <w:sz w:val="20"/>
          <w:szCs w:val="20"/>
        </w:rPr>
        <w:t>материјал</w:t>
      </w:r>
      <w:proofErr w:type="spellEnd"/>
      <w:r w:rsidR="00E570B8">
        <w:rPr>
          <w:rFonts w:ascii="Tahoma" w:hAnsi="Tahoma" w:cs="Tahoma"/>
          <w:sz w:val="20"/>
          <w:szCs w:val="20"/>
        </w:rPr>
        <w:t xml:space="preserve"> - побољшање услова становања породицама избеглица у процесу интеграције кроз грађевински материјал, </w:t>
      </w:r>
      <w:r w:rsidR="00E570B8">
        <w:rPr>
          <w:rFonts w:ascii="Tahoma" w:hAnsi="Tahoma" w:cs="Tahoma"/>
          <w:sz w:val="20"/>
          <w:szCs w:val="20"/>
          <w:lang w:val="sr-Cyrl-CS"/>
        </w:rPr>
        <w:t>број ЈН: 404/1-</w:t>
      </w:r>
      <w:r w:rsidR="00E570B8">
        <w:rPr>
          <w:rFonts w:ascii="Tahoma" w:hAnsi="Tahoma" w:cs="Tahoma"/>
          <w:sz w:val="20"/>
          <w:szCs w:val="20"/>
        </w:rPr>
        <w:t>13</w:t>
      </w:r>
      <w:r w:rsidR="00E570B8">
        <w:rPr>
          <w:rFonts w:ascii="Tahoma" w:hAnsi="Tahoma" w:cs="Tahoma"/>
          <w:sz w:val="20"/>
          <w:szCs w:val="20"/>
          <w:lang w:val="sr-Cyrl-CS"/>
        </w:rPr>
        <w:t>/201</w:t>
      </w:r>
      <w:r w:rsidR="00E570B8">
        <w:rPr>
          <w:rFonts w:ascii="Tahoma" w:hAnsi="Tahoma" w:cs="Tahoma"/>
          <w:sz w:val="20"/>
          <w:szCs w:val="20"/>
        </w:rPr>
        <w:t>5</w:t>
      </w:r>
      <w:r w:rsidR="00E570B8">
        <w:rPr>
          <w:rFonts w:ascii="Tahoma" w:hAnsi="Tahoma" w:cs="Tahoma"/>
          <w:sz w:val="20"/>
          <w:szCs w:val="20"/>
          <w:lang w:val="sr-Cyrl-CS"/>
        </w:rPr>
        <w:t>-02</w:t>
      </w:r>
      <w:r>
        <w:rPr>
          <w:rFonts w:ascii="Tahoma" w:hAnsi="Tahoma" w:cs="Tahoma"/>
          <w:sz w:val="20"/>
        </w:rPr>
        <w:t>.</w:t>
      </w:r>
    </w:p>
    <w:p w:rsidR="00F954BC" w:rsidRPr="00C3536C" w:rsidRDefault="00F954BC" w:rsidP="00F954BC">
      <w:pPr>
        <w:ind w:firstLine="720"/>
        <w:rPr>
          <w:rFonts w:ascii="Tahoma" w:hAnsi="Tahoma" w:cs="Tahoma"/>
          <w:sz w:val="20"/>
        </w:rPr>
      </w:pP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44100000- грађевински материјали и припадајући производи.</w:t>
      </w: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Процењена вредност јавне набавке износи </w:t>
      </w:r>
      <w:r w:rsidR="00E570B8">
        <w:rPr>
          <w:rFonts w:ascii="Tahoma" w:hAnsi="Tahoma" w:cs="Tahoma"/>
          <w:sz w:val="20"/>
        </w:rPr>
        <w:t>458.333,33</w:t>
      </w:r>
      <w:r>
        <w:rPr>
          <w:rFonts w:ascii="Tahoma" w:hAnsi="Tahoma" w:cs="Tahoma"/>
          <w:sz w:val="20"/>
          <w:lang w:val="sr-Cyrl-CS"/>
        </w:rPr>
        <w:t xml:space="preserve"> динара без ПДВ-а.</w:t>
      </w:r>
    </w:p>
    <w:p w:rsidR="00F954BC" w:rsidRPr="001B5E2C" w:rsidRDefault="00F954BC" w:rsidP="00F954BC">
      <w:pPr>
        <w:rPr>
          <w:rFonts w:ascii="Tahoma" w:hAnsi="Tahoma" w:cs="Tahoma"/>
          <w:sz w:val="28"/>
          <w:szCs w:val="28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F954BC" w:rsidRDefault="00F954BC" w:rsidP="00F954BC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5C443B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5C443B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5C443B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Pr="009F69D3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</w:t>
      </w:r>
      <w:r>
        <w:rPr>
          <w:rFonts w:ascii="Tahoma" w:hAnsi="Tahoma" w:cs="Tahoma"/>
          <w:sz w:val="20"/>
        </w:rPr>
        <w:lastRenderedPageBreak/>
        <w:t xml:space="preserve">ЈАВНУ НАБАВКУ ДОБАРА БР. </w:t>
      </w:r>
      <w:r>
        <w:rPr>
          <w:rFonts w:ascii="Tahoma" w:hAnsi="Tahoma" w:cs="Tahoma"/>
          <w:sz w:val="20"/>
          <w:lang w:val="sr-Cyrl-CS"/>
        </w:rPr>
        <w:t>404/1-1</w:t>
      </w:r>
      <w:r w:rsidR="00E570B8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  <w:lang w:val="sr-Cyrl-CS"/>
        </w:rPr>
        <w:t>/201</w:t>
      </w:r>
      <w:r w:rsidR="00E570B8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  <w:lang w:val="sr-Cyrl-CS"/>
        </w:rPr>
        <w:t>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0"/>
        </w:rPr>
        <w:t>економско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оснаживање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избеглица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интерно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расељених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лица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кроз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доделу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помоћи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грађевинском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материјалу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AA50D4" w:rsidRPr="00AA50D4">
        <w:rPr>
          <w:rFonts w:ascii="Tahoma" w:hAnsi="Tahoma" w:cs="Tahoma"/>
          <w:sz w:val="20"/>
        </w:rPr>
        <w:t xml:space="preserve">27.05.2015. </w:t>
      </w:r>
      <w:proofErr w:type="spellStart"/>
      <w:proofErr w:type="gramStart"/>
      <w:r w:rsidR="00AA50D4" w:rsidRPr="00AA50D4"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proofErr w:type="spellStart"/>
      <w:r>
        <w:rPr>
          <w:rFonts w:ascii="Tahoma" w:hAnsi="Tahoma" w:cs="Tahoma"/>
          <w:sz w:val="20"/>
        </w:rPr>
        <w:t>среда</w:t>
      </w:r>
      <w:proofErr w:type="spellEnd"/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AA50D4" w:rsidRPr="00AA50D4">
        <w:rPr>
          <w:rFonts w:ascii="Tahoma" w:hAnsi="Tahoma" w:cs="Tahoma"/>
          <w:sz w:val="20"/>
        </w:rPr>
        <w:t>27.05.2015</w:t>
      </w:r>
      <w:r w:rsidRPr="00AA50D4"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10,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F954BC" w:rsidRPr="00DF4AA9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F954BC" w:rsidRDefault="00F954BC" w:rsidP="00F954B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F954BC" w:rsidRP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F954BC">
        <w:rPr>
          <w:rFonts w:ascii="Tahoma" w:hAnsi="Tahoma"/>
          <w:sz w:val="20"/>
          <w:szCs w:val="20"/>
        </w:rPr>
        <w:t>Додатне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информације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могу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се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добити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на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телефон</w:t>
      </w:r>
      <w:proofErr w:type="spellEnd"/>
      <w:r w:rsidRPr="00F954BC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F954BC">
        <w:rPr>
          <w:rFonts w:ascii="Tahoma" w:hAnsi="Tahoma"/>
          <w:sz w:val="20"/>
          <w:szCs w:val="20"/>
        </w:rPr>
        <w:t>времену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од</w:t>
      </w:r>
      <w:proofErr w:type="spellEnd"/>
      <w:r w:rsidRPr="00F954BC">
        <w:rPr>
          <w:rFonts w:ascii="Tahoma" w:hAnsi="Tahoma"/>
          <w:sz w:val="20"/>
          <w:szCs w:val="20"/>
        </w:rPr>
        <w:t xml:space="preserve"> 7</w:t>
      </w:r>
      <w:proofErr w:type="gramStart"/>
      <w:r w:rsidRPr="00F954BC">
        <w:rPr>
          <w:rFonts w:ascii="Tahoma" w:hAnsi="Tahoma"/>
          <w:sz w:val="20"/>
          <w:szCs w:val="20"/>
        </w:rPr>
        <w:t>,00</w:t>
      </w:r>
      <w:proofErr w:type="gram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до</w:t>
      </w:r>
      <w:proofErr w:type="spellEnd"/>
      <w:r w:rsidRPr="00F954BC">
        <w:rPr>
          <w:rFonts w:ascii="Tahoma" w:hAnsi="Tahoma"/>
          <w:sz w:val="20"/>
          <w:szCs w:val="20"/>
        </w:rPr>
        <w:t xml:space="preserve"> 15,00 </w:t>
      </w:r>
      <w:proofErr w:type="spellStart"/>
      <w:r w:rsidRPr="00F954BC">
        <w:rPr>
          <w:rFonts w:ascii="Tahoma" w:hAnsi="Tahoma"/>
          <w:sz w:val="20"/>
          <w:szCs w:val="20"/>
        </w:rPr>
        <w:t>часова</w:t>
      </w:r>
      <w:proofErr w:type="spellEnd"/>
      <w:r w:rsidRPr="00F954BC">
        <w:rPr>
          <w:rFonts w:ascii="Tahoma" w:hAnsi="Tahoma"/>
          <w:sz w:val="20"/>
          <w:szCs w:val="20"/>
        </w:rPr>
        <w:t xml:space="preserve">. </w:t>
      </w:r>
      <w:proofErr w:type="spellStart"/>
      <w:r w:rsidRPr="00F954BC">
        <w:rPr>
          <w:rFonts w:ascii="Tahoma" w:hAnsi="Tahoma"/>
          <w:sz w:val="20"/>
          <w:szCs w:val="20"/>
        </w:rPr>
        <w:t>Контакт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особа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је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="00E570B8">
        <w:rPr>
          <w:rFonts w:ascii="Tahoma" w:hAnsi="Tahoma"/>
          <w:sz w:val="20"/>
          <w:szCs w:val="20"/>
        </w:rPr>
        <w:t>Сања</w:t>
      </w:r>
      <w:proofErr w:type="spellEnd"/>
      <w:r w:rsidR="00E570B8">
        <w:rPr>
          <w:rFonts w:ascii="Tahoma" w:hAnsi="Tahoma"/>
          <w:sz w:val="20"/>
          <w:szCs w:val="20"/>
        </w:rPr>
        <w:t xml:space="preserve"> </w:t>
      </w:r>
      <w:proofErr w:type="spellStart"/>
      <w:r w:rsidR="00E570B8">
        <w:rPr>
          <w:rFonts w:ascii="Tahoma" w:hAnsi="Tahoma"/>
          <w:sz w:val="20"/>
          <w:szCs w:val="20"/>
        </w:rPr>
        <w:t>Драгићевић</w:t>
      </w:r>
      <w:proofErr w:type="spellEnd"/>
      <w:r w:rsidR="00E570B8">
        <w:rPr>
          <w:rFonts w:ascii="Tahoma" w:hAnsi="Tahoma"/>
          <w:sz w:val="20"/>
          <w:szCs w:val="20"/>
        </w:rPr>
        <w:t xml:space="preserve"> </w:t>
      </w:r>
      <w:proofErr w:type="spellStart"/>
      <w:r w:rsidR="00E570B8">
        <w:rPr>
          <w:rFonts w:ascii="Tahoma" w:hAnsi="Tahoma"/>
          <w:sz w:val="20"/>
          <w:szCs w:val="20"/>
        </w:rPr>
        <w:t>Мартић</w:t>
      </w:r>
      <w:proofErr w:type="spellEnd"/>
      <w:r w:rsidRPr="00F954BC">
        <w:rPr>
          <w:rFonts w:ascii="Tahoma" w:hAnsi="Tahoma"/>
          <w:sz w:val="20"/>
          <w:szCs w:val="20"/>
        </w:rPr>
        <w:t xml:space="preserve"> (</w:t>
      </w:r>
      <w:proofErr w:type="spellStart"/>
      <w:r w:rsidRPr="00F954BC">
        <w:rPr>
          <w:rFonts w:ascii="Tahoma" w:hAnsi="Tahoma"/>
          <w:sz w:val="20"/>
          <w:szCs w:val="20"/>
        </w:rPr>
        <w:t>лок</w:t>
      </w:r>
      <w:proofErr w:type="spellEnd"/>
      <w:r w:rsidRPr="00F954BC">
        <w:rPr>
          <w:rFonts w:ascii="Tahoma" w:hAnsi="Tahoma"/>
          <w:sz w:val="20"/>
          <w:szCs w:val="20"/>
        </w:rPr>
        <w:t>. 1</w:t>
      </w:r>
      <w:r w:rsidR="00E570B8">
        <w:rPr>
          <w:rFonts w:ascii="Tahoma" w:hAnsi="Tahoma"/>
          <w:sz w:val="20"/>
          <w:szCs w:val="20"/>
        </w:rPr>
        <w:t>32</w:t>
      </w:r>
      <w:r w:rsidRPr="00F954BC">
        <w:rPr>
          <w:rFonts w:ascii="Tahoma" w:hAnsi="Tahoma"/>
          <w:sz w:val="20"/>
          <w:szCs w:val="20"/>
        </w:rPr>
        <w:t>).</w:t>
      </w: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A1031"/>
    <w:rsid w:val="001E7585"/>
    <w:rsid w:val="00270527"/>
    <w:rsid w:val="003D0863"/>
    <w:rsid w:val="003E2B1B"/>
    <w:rsid w:val="0049729B"/>
    <w:rsid w:val="005120C0"/>
    <w:rsid w:val="005C443B"/>
    <w:rsid w:val="006332DF"/>
    <w:rsid w:val="006E2CC1"/>
    <w:rsid w:val="00803C82"/>
    <w:rsid w:val="00882F3D"/>
    <w:rsid w:val="00930D5E"/>
    <w:rsid w:val="009367DF"/>
    <w:rsid w:val="009C0F0A"/>
    <w:rsid w:val="009E2B82"/>
    <w:rsid w:val="009F4E7D"/>
    <w:rsid w:val="00A239D1"/>
    <w:rsid w:val="00AA50D4"/>
    <w:rsid w:val="00B21AC8"/>
    <w:rsid w:val="00BA25E4"/>
    <w:rsid w:val="00CA7001"/>
    <w:rsid w:val="00D824EB"/>
    <w:rsid w:val="00E570B8"/>
    <w:rsid w:val="00EE4E3C"/>
    <w:rsid w:val="00F954B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14</cp:revision>
  <cp:lastPrinted>2014-06-06T10:20:00Z</cp:lastPrinted>
  <dcterms:created xsi:type="dcterms:W3CDTF">2014-02-14T13:26:00Z</dcterms:created>
  <dcterms:modified xsi:type="dcterms:W3CDTF">2015-05-19T11:34:00Z</dcterms:modified>
</cp:coreProperties>
</file>